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5504"/>
            <wp:docPr id="1" name="A family with a little girl holding an umbrella"/>
            <a:graphic>
              <a:graphicData uri="http://schemas.openxmlformats.org/drawingml/2006/picture">
                <pic:pic>
                  <pic:nvPicPr>
                    <pic:cNvPr id="1" name="A family with a little girl holding an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