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459"/>
            <wp:docPr id="1" name="Five Faces Of Darkness"/>
            <a:graphic>
              <a:graphicData uri="http://schemas.openxmlformats.org/drawingml/2006/picture">
                <pic:pic>
                  <pic:nvPicPr>
                    <pic:cNvPr id="1" name="Five Faces Of Dark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