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11976"/>
            <wp:docPr id="1" name="Vintage Travel Poster Japan 1930s"/>
            <a:graphic>
              <a:graphicData uri="http://schemas.openxmlformats.org/drawingml/2006/picture">
                <pic:pic>
                  <pic:nvPicPr>
                    <pic:cNvPr id="1" name="Vintage Travel Poster Japan 1930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119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