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410"/>
            <wp:docPr id="1" name="Philly to NY Train Frame"/>
            <a:graphic>
              <a:graphicData uri="http://schemas.openxmlformats.org/drawingml/2006/picture">
                <pic:pic>
                  <pic:nvPicPr>
                    <pic:cNvPr id="1" name="Philly to NY Tr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