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95625" cy="3095625"/>
            <wp:docPr id="1" name="Pea Sized Brain (Fixed)"/>
            <a:graphic>
              <a:graphicData uri="http://schemas.openxmlformats.org/drawingml/2006/picture">
                <pic:pic>
                  <pic:nvPicPr>
                    <pic:cNvPr id="1" name="Pea Sized Brain (Fixe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