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7695"/>
            <wp:docPr id="1" name="Sultan Abdul Samad Building, Kuala Lumpur"/>
            <a:graphic>
              <a:graphicData uri="http://schemas.openxmlformats.org/drawingml/2006/picture">
                <pic:pic>
                  <pic:nvPicPr>
                    <pic:cNvPr id="1" name="Sultan Abdul Samad Building, Kuala Lump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7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