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86225" cy="6448425"/>
            <wp:docPr id="1" name="The Angel Of Independence Monument"/>
            <a:graphic>
              <a:graphicData uri="http://schemas.openxmlformats.org/drawingml/2006/picture">
                <pic:pic>
                  <pic:nvPicPr>
                    <pic:cNvPr id="1" name="The Angel Of Independence Monu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644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