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67325" cy="5600700"/>
            <wp:docPr id="1" name="Kid Knee Walker"/>
            <a:graphic>
              <a:graphicData uri="http://schemas.openxmlformats.org/drawingml/2006/picture">
                <pic:pic>
                  <pic:nvPicPr>
                    <pic:cNvPr id="1" name="Kid Knee Wal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60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