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6324600"/>
            <wp:docPr id="1" name="Girl's face in black frame"/>
            <a:graphic>
              <a:graphicData uri="http://schemas.openxmlformats.org/drawingml/2006/picture">
                <pic:pic>
                  <pic:nvPicPr>
                    <pic:cNvPr id="1" name="Girl's face in bla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