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85775"/>
            <wp:docPr id="1" name="Misc Paradise Ticket Bippity Bop"/>
            <a:graphic>
              <a:graphicData uri="http://schemas.openxmlformats.org/drawingml/2006/picture">
                <pic:pic>
                  <pic:nvPicPr>
                    <pic:cNvPr id="1" name="Misc Paradise Ticket Bippity B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