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09503"/>
            <wp:docPr id="1" name="Three Kings Etched On Wood"/>
            <a:graphic>
              <a:graphicData uri="http://schemas.openxmlformats.org/drawingml/2006/picture">
                <pic:pic>
                  <pic:nvPicPr>
                    <pic:cNvPr id="1" name="Three Kings Etched On Woo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095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