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173"/>
            <wp:docPr id="1" name="Knights on horses"/>
            <a:graphic>
              <a:graphicData uri="http://schemas.openxmlformats.org/drawingml/2006/picture">
                <pic:pic>
                  <pic:nvPicPr>
                    <pic:cNvPr id="1" name="Knights on ho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