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86250" cy="4333875"/>
            <wp:docPr id="1" name="Marx And Lenin Portraits"/>
            <a:graphic>
              <a:graphicData uri="http://schemas.openxmlformats.org/drawingml/2006/picture">
                <pic:pic>
                  <pic:nvPicPr>
                    <pic:cNvPr id="1" name="Marx And Lenin Portrai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433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