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800"/>
            <wp:docPr id="1" name="Lost &amp; Found Box"/>
            <a:graphic>
              <a:graphicData uri="http://schemas.openxmlformats.org/drawingml/2006/picture">
                <pic:pic>
                  <pic:nvPicPr>
                    <pic:cNvPr id="1" name="Lost &amp; Foun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