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2094"/>
            <wp:docPr id="1" name="Yo soy tu padre..."/>
            <a:graphic>
              <a:graphicData uri="http://schemas.openxmlformats.org/drawingml/2006/picture">
                <pic:pic>
                  <pic:nvPicPr>
                    <pic:cNvPr id="1" name="Yo soy tu padre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