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1418"/>
            <wp:docPr id="1" name="Booker T. Washington"/>
            <a:graphic>
              <a:graphicData uri="http://schemas.openxmlformats.org/drawingml/2006/picture">
                <pic:pic>
                  <pic:nvPicPr>
                    <pic:cNvPr id="1" name="Booker T. Washing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1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