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173263"/>
            <wp:docPr id="1" name="Nude Dancer Lady - 1917"/>
            <a:graphic>
              <a:graphicData uri="http://schemas.openxmlformats.org/drawingml/2006/picture">
                <pic:pic>
                  <pic:nvPicPr>
                    <pic:cNvPr id="1" name="Nude Dancer Lady - 1917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1732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