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anta's Sleigh Filled With Presents"/>
            <a:graphic>
              <a:graphicData uri="http://schemas.openxmlformats.org/drawingml/2006/picture">
                <pic:pic>
                  <pic:nvPicPr>
                    <pic:cNvPr id="1" name="Santa's Sleigh Filled With Pres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