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rrot-Inspired Desserts and Snacks"/>
            <a:graphic>
              <a:graphicData uri="http://schemas.openxmlformats.org/drawingml/2006/picture">
                <pic:pic>
                  <pic:nvPicPr>
                    <pic:cNvPr id="1" name="Carrot-Inspired Desserts and Sna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