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6139"/>
            <wp:docPr id="1" name="NASA flight suit development images 276-324 16"/>
            <a:graphic>
              <a:graphicData uri="http://schemas.openxmlformats.org/drawingml/2006/picture">
                <pic:pic>
                  <pic:nvPicPr>
                    <pic:cNvPr id="1" name="NASA flight suit development images 276-324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