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Earth as Art from NASA page 151-172 (Vectorized) 11"/>
            <a:graphic>
              <a:graphicData uri="http://schemas.openxmlformats.org/drawingml/2006/picture">
                <pic:pic>
                  <pic:nvPicPr>
                    <pic:cNvPr id="1" name="Earth as Art from NASA page 151-172 (Vectorized) 1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