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1548"/>
            <wp:docPr id="1" name="Biblical Scene From The Book Of Revelation"/>
            <a:graphic>
              <a:graphicData uri="http://schemas.openxmlformats.org/drawingml/2006/picture">
                <pic:pic>
                  <pic:nvPicPr>
                    <pic:cNvPr id="1" name="Biblical Scene From The Book Of Reve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