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143000" cy="723900"/>
            <wp:docPr id="1" name="A blurry photo of a chair and doorway"/>
            <a:graphic>
              <a:graphicData uri="http://schemas.openxmlformats.org/drawingml/2006/picture">
                <pic:pic>
                  <pic:nvPicPr>
                    <pic:cNvPr id="1" name="A blurry photo of a chair and doorwa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4300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