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elete your Facebook and twitter"/>
            <a:graphic>
              <a:graphicData uri="http://schemas.openxmlformats.org/drawingml/2006/picture">
                <pic:pic>
                  <pic:nvPicPr>
                    <pic:cNvPr id="1" name="Delete your Facebook and twi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