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410075"/>
            <wp:docPr id="1" name="Griessom-Young Gt-3"/>
            <a:graphic>
              <a:graphicData uri="http://schemas.openxmlformats.org/drawingml/2006/picture">
                <pic:pic>
                  <pic:nvPicPr>
                    <pic:cNvPr id="1" name="Griessom-Young Gt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