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colorful display of yogurt in a store"/>
            <a:graphic>
              <a:graphicData uri="http://schemas.openxmlformats.org/drawingml/2006/picture">
                <pic:pic>
                  <pic:nvPicPr>
                    <pic:cNvPr id="1" name="A colorful display of yogurt in a sto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