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 cartoonish drawing of a large black and red insect"/>
            <a:graphic>
              <a:graphicData uri="http://schemas.openxmlformats.org/drawingml/2006/picture">
                <pic:pic>
                  <pic:nvPicPr>
                    <pic:cNvPr id="1" name="A cartoonish drawing of a large black and red ins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