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6626"/>
            <wp:docPr id="1" name="A piece of paper with a triangle drawn on it"/>
            <a:graphic>
              <a:graphicData uri="http://schemas.openxmlformats.org/drawingml/2006/picture">
                <pic:pic>
                  <pic:nvPicPr>
                    <pic:cNvPr id="1" name="A piece of paper with a triangle draw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6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