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Bassel's Dad with Glasses on in Red"/>
            <a:graphic>
              <a:graphicData uri="http://schemas.openxmlformats.org/drawingml/2006/picture">
                <pic:pic>
                  <pic:nvPicPr>
                    <pic:cNvPr id="1" name="Bassel's Dad with Glasses on in R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