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998720"/>
            <wp:docPr id="1" name="Versuchung und Ende 09"/>
            <a:graphic>
              <a:graphicData uri="http://schemas.openxmlformats.org/drawingml/2006/picture">
                <pic:pic>
                  <pic:nvPicPr>
                    <pic:cNvPr id="1" name="Versuchung und Ende 09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998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