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44753"/>
            <wp:docPr id="1" name="Max und Moritz - Busch 021"/>
            <a:graphic>
              <a:graphicData uri="http://schemas.openxmlformats.org/drawingml/2006/picture">
                <pic:pic>
                  <pic:nvPicPr>
                    <pic:cNvPr id="1" name="Max und Moritz - Busch 0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4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