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25"/>
            <a:graphic>
              <a:graphicData uri="http://schemas.openxmlformats.org/drawingml/2006/picture">
                <pic:pic>
                  <pic:nvPicPr>
                    <pic:cNvPr id="1" name="Abstract Background Wallpaper Tile 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