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Dollar symbol in 3D"/>
            <a:graphic>
              <a:graphicData uri="http://schemas.openxmlformats.org/drawingml/2006/picture">
                <pic:pic>
                  <pic:nvPicPr>
                    <pic:cNvPr id="1" name="Dollar symbol in 3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