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48225" cy="3114675"/>
            <wp:docPr id="1" name="For Sale Sign with QR Code"/>
            <a:graphic>
              <a:graphicData uri="http://schemas.openxmlformats.org/drawingml/2006/picture">
                <pic:pic>
                  <pic:nvPicPr>
                    <pic:cNvPr id="1" name="For Sale Sign with QR Co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48225" cy="3114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