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irl Standing With Hands On Hips"/>
            <a:graphic>
              <a:graphicData uri="http://schemas.openxmlformats.org/drawingml/2006/picture">
                <pic:pic>
                  <pic:nvPicPr>
                    <pic:cNvPr id="1" name="Girl Standing With Hands On H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