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371475"/>
            <wp:docPr id="1" name="Operon model (Molecular Biology)"/>
            <a:graphic>
              <a:graphicData uri="http://schemas.openxmlformats.org/drawingml/2006/picture">
                <pic:pic>
                  <pic:nvPicPr>
                    <pic:cNvPr id="1" name="Operon model (Molecular Biolog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