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941"/>
            <wp:docPr id="1" name="Kerala Political Map"/>
            <a:graphic>
              <a:graphicData uri="http://schemas.openxmlformats.org/drawingml/2006/picture">
                <pic:pic>
                  <pic:nvPicPr>
                    <pic:cNvPr id="1" name="Kerala Politic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