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86050" cy="2143125"/>
            <wp:docPr id="1" name="Cosmic Rays Illustration"/>
            <a:graphic>
              <a:graphicData uri="http://schemas.openxmlformats.org/drawingml/2006/picture">
                <pic:pic>
                  <pic:nvPicPr>
                    <pic:cNvPr id="1" name="Cosmic Rays Illustr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6050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