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is Isn't My Head I Was Photographed"/>
            <a:graphic>
              <a:graphicData uri="http://schemas.openxmlformats.org/drawingml/2006/picture">
                <pic:pic>
                  <pic:nvPicPr>
                    <pic:cNvPr id="1" name="This Isn't My Head I Was Photograph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