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95575" cy="2266950"/>
            <wp:docPr id="1" name="A cup of tea with a spoon in it"/>
            <a:graphic>
              <a:graphicData uri="http://schemas.openxmlformats.org/drawingml/2006/picture">
                <pic:pic>
                  <pic:nvPicPr>
                    <pic:cNvPr id="1" name="A cup of tea with a spoon i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